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OFFICE AND STATIONERY SUPPLIES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Office and Stationery Supplies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office and stationery supplies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50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Copy paper A4</w:t>
            </w:r>
          </w:p>
        </w:tc>
        <w:tc>
          <w:tcPr>
            <w:tcW w:type="dxa" w:w="4762"/>
          </w:tcPr>
          <w:p>
            <w:pPr>
              <w:spacing w:after="40" w:before="40"/>
            </w:pPr>
            <w:r>
              <w:rPr>
                <w:rFonts w:ascii="Calibri" w:hAnsi="Calibri"/>
                <w:b w:val="0"/>
                <w:i w:val="0"/>
                <w:sz w:val="17"/>
              </w:rPr>
              <w:t>80 g/m² standard; brightness and sheets per ream stated</w:t>
            </w:r>
          </w:p>
        </w:tc>
        <w:tc>
          <w:tcPr>
            <w:tcW w:type="dxa" w:w="907"/>
          </w:tcPr>
          <w:p>
            <w:pPr>
              <w:spacing w:after="40" w:before="40"/>
              <w:jc w:val="center"/>
            </w:pPr>
            <w:r>
              <w:rPr>
                <w:rFonts w:ascii="Calibri" w:hAnsi="Calibri"/>
                <w:b w:val="0"/>
                <w:i w:val="0"/>
                <w:sz w:val="17"/>
              </w:rPr>
              <w:t>Case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Copy paper A3</w:t>
            </w:r>
          </w:p>
        </w:tc>
        <w:tc>
          <w:tcPr>
            <w:tcW w:type="dxa" w:w="4762"/>
            <w:shd w:val="clear" w:fill="F4F8FC"/>
          </w:tcPr>
          <w:p>
            <w:pPr>
              <w:spacing w:after="40" w:before="40"/>
            </w:pPr>
            <w:r>
              <w:rPr>
                <w:rFonts w:ascii="Calibri" w:hAnsi="Calibri"/>
                <w:b w:val="0"/>
                <w:i w:val="0"/>
                <w:sz w:val="17"/>
              </w:rPr>
              <w:t>80 g/m² standard; sheets per ream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Coloured copy paper A4</w:t>
            </w:r>
          </w:p>
        </w:tc>
        <w:tc>
          <w:tcPr>
            <w:tcW w:type="dxa" w:w="4762"/>
          </w:tcPr>
          <w:p>
            <w:pPr>
              <w:spacing w:after="40" w:before="40"/>
            </w:pPr>
            <w:r>
              <w:rPr>
                <w:rFonts w:ascii="Calibri" w:hAnsi="Calibri"/>
                <w:b w:val="0"/>
                <w:i w:val="0"/>
                <w:sz w:val="17"/>
              </w:rPr>
              <w:t>Colour and g/m²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Bristol board</w:t>
            </w:r>
          </w:p>
        </w:tc>
        <w:tc>
          <w:tcPr>
            <w:tcW w:type="dxa" w:w="4762"/>
            <w:shd w:val="clear" w:fill="F4F8FC"/>
          </w:tcPr>
          <w:p>
            <w:pPr>
              <w:spacing w:after="40" w:before="40"/>
            </w:pPr>
            <w:r>
              <w:rPr>
                <w:rFonts w:ascii="Calibri" w:hAnsi="Calibri"/>
                <w:b w:val="0"/>
                <w:i w:val="0"/>
                <w:sz w:val="17"/>
              </w:rPr>
              <w:t>g/m² and sheet size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Ballpoint pen</w:t>
            </w:r>
          </w:p>
        </w:tc>
        <w:tc>
          <w:tcPr>
            <w:tcW w:type="dxa" w:w="4762"/>
          </w:tcPr>
          <w:p>
            <w:pPr>
              <w:spacing w:after="40" w:before="40"/>
            </w:pPr>
            <w:r>
              <w:rPr>
                <w:rFonts w:ascii="Calibri" w:hAnsi="Calibri"/>
                <w:b w:val="0"/>
                <w:i w:val="0"/>
                <w:sz w:val="17"/>
              </w:rPr>
              <w:t>Tip size in mm and ink colour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Gel pen</w:t>
            </w:r>
          </w:p>
        </w:tc>
        <w:tc>
          <w:tcPr>
            <w:tcW w:type="dxa" w:w="4762"/>
            <w:shd w:val="clear" w:fill="F4F8FC"/>
          </w:tcPr>
          <w:p>
            <w:pPr>
              <w:spacing w:after="40" w:before="40"/>
            </w:pPr>
            <w:r>
              <w:rPr>
                <w:rFonts w:ascii="Calibri" w:hAnsi="Calibri"/>
                <w:b w:val="0"/>
                <w:i w:val="0"/>
                <w:sz w:val="17"/>
              </w:rPr>
              <w:t>Tip size in mm and ink colour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Pencil</w:t>
            </w:r>
          </w:p>
        </w:tc>
        <w:tc>
          <w:tcPr>
            <w:tcW w:type="dxa" w:w="4762"/>
          </w:tcPr>
          <w:p>
            <w:pPr>
              <w:spacing w:after="40" w:before="40"/>
            </w:pPr>
            <w:r>
              <w:rPr>
                <w:rFonts w:ascii="Calibri" w:hAnsi="Calibri"/>
                <w:b w:val="0"/>
                <w:i w:val="0"/>
                <w:sz w:val="17"/>
              </w:rPr>
              <w:t>Grade (HB, 2B) stated; with or without eraser</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Mechanical pencil</w:t>
            </w:r>
          </w:p>
        </w:tc>
        <w:tc>
          <w:tcPr>
            <w:tcW w:type="dxa" w:w="4762"/>
            <w:shd w:val="clear" w:fill="F4F8FC"/>
          </w:tcPr>
          <w:p>
            <w:pPr>
              <w:spacing w:after="40" w:before="40"/>
            </w:pPr>
            <w:r>
              <w:rPr>
                <w:rFonts w:ascii="Calibri" w:hAnsi="Calibri"/>
                <w:b w:val="0"/>
                <w:i w:val="0"/>
                <w:sz w:val="17"/>
              </w:rPr>
              <w:t>Lead diameter in mm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Mechanical pencil lead</w:t>
            </w:r>
          </w:p>
        </w:tc>
        <w:tc>
          <w:tcPr>
            <w:tcW w:type="dxa" w:w="4762"/>
          </w:tcPr>
          <w:p>
            <w:pPr>
              <w:spacing w:after="40" w:before="40"/>
            </w:pPr>
            <w:r>
              <w:rPr>
                <w:rFonts w:ascii="Calibri" w:hAnsi="Calibri"/>
                <w:b w:val="0"/>
                <w:i w:val="0"/>
                <w:sz w:val="17"/>
              </w:rPr>
              <w:t>Diameter and grade stated; leads per tube</w:t>
            </w:r>
          </w:p>
        </w:tc>
        <w:tc>
          <w:tcPr>
            <w:tcW w:type="dxa" w:w="907"/>
          </w:tcPr>
          <w:p>
            <w:pPr>
              <w:spacing w:after="40" w:before="40"/>
              <w:jc w:val="center"/>
            </w:pPr>
            <w:r>
              <w:rPr>
                <w:rFonts w:ascii="Calibri" w:hAnsi="Calibri"/>
                <w:b w:val="0"/>
                <w:i w:val="0"/>
                <w:sz w:val="17"/>
              </w:rPr>
              <w:t>Tube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Highlighter</w:t>
            </w:r>
          </w:p>
        </w:tc>
        <w:tc>
          <w:tcPr>
            <w:tcW w:type="dxa" w:w="4762"/>
            <w:shd w:val="clear" w:fill="F4F8FC"/>
          </w:tcPr>
          <w:p>
            <w:pPr>
              <w:spacing w:after="40" w:before="40"/>
            </w:pPr>
            <w:r>
              <w:rPr>
                <w:rFonts w:ascii="Calibri" w:hAnsi="Calibri"/>
                <w:b w:val="0"/>
                <w:i w:val="0"/>
                <w:sz w:val="17"/>
              </w:rPr>
              <w:t>Chisel tip; colour and pack count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Permanent marker</w:t>
            </w:r>
          </w:p>
        </w:tc>
        <w:tc>
          <w:tcPr>
            <w:tcW w:type="dxa" w:w="4762"/>
          </w:tcPr>
          <w:p>
            <w:pPr>
              <w:spacing w:after="40" w:before="40"/>
            </w:pPr>
            <w:r>
              <w:rPr>
                <w:rFonts w:ascii="Calibri" w:hAnsi="Calibri"/>
                <w:b w:val="0"/>
                <w:i w:val="0"/>
                <w:sz w:val="17"/>
              </w:rPr>
              <w:t>Tip shape and line width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Whiteboard marker</w:t>
            </w:r>
          </w:p>
        </w:tc>
        <w:tc>
          <w:tcPr>
            <w:tcW w:type="dxa" w:w="4762"/>
            <w:shd w:val="clear" w:fill="F4F8FC"/>
          </w:tcPr>
          <w:p>
            <w:pPr>
              <w:spacing w:after="40" w:before="40"/>
            </w:pPr>
            <w:r>
              <w:rPr>
                <w:rFonts w:ascii="Calibri" w:hAnsi="Calibri"/>
                <w:b w:val="0"/>
                <w:i w:val="0"/>
                <w:sz w:val="17"/>
              </w:rPr>
              <w:t>Dry-wipe, tip shape and line width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Eraser</w:t>
            </w:r>
          </w:p>
        </w:tc>
        <w:tc>
          <w:tcPr>
            <w:tcW w:type="dxa" w:w="4762"/>
          </w:tcPr>
          <w:p>
            <w:pPr>
              <w:spacing w:after="40" w:before="40"/>
            </w:pPr>
            <w:r>
              <w:rPr>
                <w:rFonts w:ascii="Calibri" w:hAnsi="Calibri"/>
                <w:b w:val="0"/>
                <w:i w:val="0"/>
                <w:sz w:val="17"/>
              </w:rPr>
              <w:t>PVC-free option; size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Pencil sharpener</w:t>
            </w:r>
          </w:p>
        </w:tc>
        <w:tc>
          <w:tcPr>
            <w:tcW w:type="dxa" w:w="4762"/>
            <w:shd w:val="clear" w:fill="F4F8FC"/>
          </w:tcPr>
          <w:p>
            <w:pPr>
              <w:spacing w:after="40" w:before="40"/>
            </w:pPr>
            <w:r>
              <w:rPr>
                <w:rFonts w:ascii="Calibri" w:hAnsi="Calibri"/>
                <w:b w:val="0"/>
                <w:i w:val="0"/>
                <w:sz w:val="17"/>
              </w:rPr>
              <w:t>With shavings container; single or double hole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Ruler</w:t>
            </w:r>
          </w:p>
        </w:tc>
        <w:tc>
          <w:tcPr>
            <w:tcW w:type="dxa" w:w="4762"/>
          </w:tcPr>
          <w:p>
            <w:pPr>
              <w:spacing w:after="40" w:before="40"/>
            </w:pPr>
            <w:r>
              <w:rPr>
                <w:rFonts w:ascii="Calibri" w:hAnsi="Calibri"/>
                <w:b w:val="0"/>
                <w:i w:val="0"/>
                <w:sz w:val="17"/>
              </w:rPr>
              <w:t>Length in cm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Scissors</w:t>
            </w:r>
          </w:p>
        </w:tc>
        <w:tc>
          <w:tcPr>
            <w:tcW w:type="dxa" w:w="4762"/>
            <w:shd w:val="clear" w:fill="F4F8FC"/>
          </w:tcPr>
          <w:p>
            <w:pPr>
              <w:spacing w:after="40" w:before="40"/>
            </w:pPr>
            <w:r>
              <w:rPr>
                <w:rFonts w:ascii="Calibri" w:hAnsi="Calibri"/>
                <w:b w:val="0"/>
                <w:i w:val="0"/>
                <w:sz w:val="17"/>
              </w:rPr>
              <w:t>Blade length and handle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Utility knife</w:t>
            </w:r>
          </w:p>
        </w:tc>
        <w:tc>
          <w:tcPr>
            <w:tcW w:type="dxa" w:w="4762"/>
          </w:tcPr>
          <w:p>
            <w:pPr>
              <w:spacing w:after="40" w:before="40"/>
            </w:pPr>
            <w:r>
              <w:rPr>
                <w:rFonts w:ascii="Calibri" w:hAnsi="Calibri"/>
                <w:b w:val="0"/>
                <w:i w:val="0"/>
                <w:sz w:val="17"/>
              </w:rPr>
              <w:t>Blade width and locking mechanism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Stapler</w:t>
            </w:r>
          </w:p>
        </w:tc>
        <w:tc>
          <w:tcPr>
            <w:tcW w:type="dxa" w:w="4762"/>
            <w:shd w:val="clear" w:fill="F4F8FC"/>
          </w:tcPr>
          <w:p>
            <w:pPr>
              <w:spacing w:after="40" w:before="40"/>
            </w:pPr>
            <w:r>
              <w:rPr>
                <w:rFonts w:ascii="Calibri" w:hAnsi="Calibri"/>
                <w:b w:val="0"/>
                <w:i w:val="0"/>
                <w:sz w:val="17"/>
              </w:rPr>
              <w:t>Sheet capacity and staple size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Staples</w:t>
            </w:r>
          </w:p>
        </w:tc>
        <w:tc>
          <w:tcPr>
            <w:tcW w:type="dxa" w:w="4762"/>
          </w:tcPr>
          <w:p>
            <w:pPr>
              <w:spacing w:after="40" w:before="40"/>
            </w:pPr>
            <w:r>
              <w:rPr>
                <w:rFonts w:ascii="Calibri" w:hAnsi="Calibri"/>
                <w:b w:val="0"/>
                <w:i w:val="0"/>
                <w:sz w:val="17"/>
              </w:rPr>
              <w:t>Size (e.g. 24/6) and staples per box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Staple remover</w:t>
            </w:r>
          </w:p>
        </w:tc>
        <w:tc>
          <w:tcPr>
            <w:tcW w:type="dxa" w:w="4762"/>
            <w:shd w:val="clear" w:fill="F4F8FC"/>
          </w:tcPr>
          <w:p>
            <w:pPr>
              <w:spacing w:after="40" w:before="40"/>
            </w:pPr>
            <w:r>
              <w:rPr>
                <w:rFonts w:ascii="Calibri" w:hAnsi="Calibri"/>
                <w:b w:val="0"/>
                <w:i w:val="0"/>
                <w:sz w:val="17"/>
              </w:rPr>
              <w:t>Jaw or plier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Hole punch</w:t>
            </w:r>
          </w:p>
        </w:tc>
        <w:tc>
          <w:tcPr>
            <w:tcW w:type="dxa" w:w="4762"/>
          </w:tcPr>
          <w:p>
            <w:pPr>
              <w:spacing w:after="40" w:before="40"/>
            </w:pPr>
            <w:r>
              <w:rPr>
                <w:rFonts w:ascii="Calibri" w:hAnsi="Calibri"/>
                <w:b w:val="0"/>
                <w:i w:val="0"/>
                <w:sz w:val="17"/>
              </w:rPr>
              <w:t>Sheet capacity and hole spacing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Paper clip</w:t>
            </w:r>
          </w:p>
        </w:tc>
        <w:tc>
          <w:tcPr>
            <w:tcW w:type="dxa" w:w="4762"/>
            <w:shd w:val="clear" w:fill="F4F8FC"/>
          </w:tcPr>
          <w:p>
            <w:pPr>
              <w:spacing w:after="40" w:before="40"/>
            </w:pPr>
            <w:r>
              <w:rPr>
                <w:rFonts w:ascii="Calibri" w:hAnsi="Calibri"/>
                <w:b w:val="0"/>
                <w:i w:val="0"/>
                <w:sz w:val="17"/>
              </w:rPr>
              <w:t>Size in mm and clips per box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Pin</w:t>
            </w:r>
          </w:p>
        </w:tc>
        <w:tc>
          <w:tcPr>
            <w:tcW w:type="dxa" w:w="4762"/>
          </w:tcPr>
          <w:p>
            <w:pPr>
              <w:spacing w:after="40" w:before="40"/>
            </w:pPr>
            <w:r>
              <w:rPr>
                <w:rFonts w:ascii="Calibri" w:hAnsi="Calibri"/>
                <w:b w:val="0"/>
                <w:i w:val="0"/>
                <w:sz w:val="17"/>
              </w:rPr>
              <w:t>Length and pins per box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Binder clip</w:t>
            </w:r>
          </w:p>
        </w:tc>
        <w:tc>
          <w:tcPr>
            <w:tcW w:type="dxa" w:w="4762"/>
            <w:shd w:val="clear" w:fill="F4F8FC"/>
          </w:tcPr>
          <w:p>
            <w:pPr>
              <w:spacing w:after="40" w:before="40"/>
            </w:pPr>
            <w:r>
              <w:rPr>
                <w:rFonts w:ascii="Calibri" w:hAnsi="Calibri"/>
                <w:b w:val="0"/>
                <w:i w:val="0"/>
                <w:sz w:val="17"/>
              </w:rPr>
              <w:t>Jaw width in mm and clips per box stated</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Glue stick</w:t>
            </w:r>
          </w:p>
        </w:tc>
        <w:tc>
          <w:tcPr>
            <w:tcW w:type="dxa" w:w="4762"/>
          </w:tcPr>
          <w:p>
            <w:pPr>
              <w:spacing w:after="40" w:before="40"/>
            </w:pPr>
            <w:r>
              <w:rPr>
                <w:rFonts w:ascii="Calibri" w:hAnsi="Calibri"/>
                <w:b w:val="0"/>
                <w:i w:val="0"/>
                <w:sz w:val="17"/>
              </w:rPr>
              <w:t>Weight in g and solvent-free formulation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Liquid glue</w:t>
            </w:r>
          </w:p>
        </w:tc>
        <w:tc>
          <w:tcPr>
            <w:tcW w:type="dxa" w:w="4762"/>
            <w:shd w:val="clear" w:fill="F4F8FC"/>
          </w:tcPr>
          <w:p>
            <w:pPr>
              <w:spacing w:after="40" w:before="40"/>
            </w:pPr>
            <w:r>
              <w:rPr>
                <w:rFonts w:ascii="Calibri" w:hAnsi="Calibri"/>
                <w:b w:val="0"/>
                <w:i w:val="0"/>
                <w:sz w:val="17"/>
              </w:rPr>
              <w:t>Volume and applicator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Adhesive tape, clear</w:t>
            </w:r>
          </w:p>
        </w:tc>
        <w:tc>
          <w:tcPr>
            <w:tcW w:type="dxa" w:w="4762"/>
          </w:tcPr>
          <w:p>
            <w:pPr>
              <w:spacing w:after="40" w:before="40"/>
            </w:pPr>
            <w:r>
              <w:rPr>
                <w:rFonts w:ascii="Calibri" w:hAnsi="Calibri"/>
                <w:b w:val="0"/>
                <w:i w:val="0"/>
                <w:sz w:val="17"/>
              </w:rPr>
              <w:t>Width and roll length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Tape dispenser, desktop</w:t>
            </w:r>
          </w:p>
        </w:tc>
        <w:tc>
          <w:tcPr>
            <w:tcW w:type="dxa" w:w="4762"/>
            <w:shd w:val="clear" w:fill="F4F8FC"/>
          </w:tcPr>
          <w:p>
            <w:pPr>
              <w:spacing w:after="40" w:before="40"/>
            </w:pPr>
            <w:r>
              <w:rPr>
                <w:rFonts w:ascii="Calibri" w:hAnsi="Calibri"/>
                <w:b w:val="0"/>
                <w:i w:val="0"/>
                <w:sz w:val="17"/>
              </w:rPr>
              <w:t>Weighted base; roll core size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Correction pen or tape</w:t>
            </w:r>
          </w:p>
        </w:tc>
        <w:tc>
          <w:tcPr>
            <w:tcW w:type="dxa" w:w="4762"/>
          </w:tcPr>
          <w:p>
            <w:pPr>
              <w:spacing w:after="40" w:before="40"/>
            </w:pPr>
            <w:r>
              <w:rPr>
                <w:rFonts w:ascii="Calibri" w:hAnsi="Calibri"/>
                <w:b w:val="0"/>
                <w:i w:val="0"/>
                <w:sz w:val="17"/>
              </w:rPr>
              <w:t>Tape width and length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Sticky notes</w:t>
            </w:r>
          </w:p>
        </w:tc>
        <w:tc>
          <w:tcPr>
            <w:tcW w:type="dxa" w:w="4762"/>
            <w:shd w:val="clear" w:fill="F4F8FC"/>
          </w:tcPr>
          <w:p>
            <w:pPr>
              <w:spacing w:after="40" w:before="40"/>
            </w:pPr>
            <w:r>
              <w:rPr>
                <w:rFonts w:ascii="Calibri" w:hAnsi="Calibri"/>
                <w:b w:val="0"/>
                <w:i w:val="0"/>
                <w:sz w:val="17"/>
              </w:rPr>
              <w:t>Sheet size and sheets per pad stated</w:t>
            </w:r>
          </w:p>
        </w:tc>
        <w:tc>
          <w:tcPr>
            <w:tcW w:type="dxa" w:w="907"/>
            <w:shd w:val="clear" w:fill="F4F8FC"/>
          </w:tcPr>
          <w:p>
            <w:pPr>
              <w:spacing w:after="40" w:before="40"/>
              <w:jc w:val="center"/>
            </w:pPr>
            <w:r>
              <w:rPr>
                <w:rFonts w:ascii="Calibri" w:hAnsi="Calibri"/>
                <w:b w:val="0"/>
                <w:i w:val="0"/>
                <w:sz w:val="17"/>
              </w:rPr>
              <w:t>Pad</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31</w:t>
            </w:r>
          </w:p>
        </w:tc>
        <w:tc>
          <w:tcPr>
            <w:tcW w:type="dxa" w:w="2551"/>
          </w:tcPr>
          <w:p>
            <w:pPr>
              <w:spacing w:after="40" w:before="40"/>
            </w:pPr>
            <w:r>
              <w:rPr>
                <w:rFonts w:ascii="Calibri" w:hAnsi="Calibri"/>
                <w:b/>
                <w:i w:val="0"/>
                <w:sz w:val="17"/>
              </w:rPr>
              <w:t>Index tabs and page markers</w:t>
            </w:r>
          </w:p>
        </w:tc>
        <w:tc>
          <w:tcPr>
            <w:tcW w:type="dxa" w:w="4762"/>
          </w:tcPr>
          <w:p>
            <w:pPr>
              <w:spacing w:after="40" w:before="40"/>
            </w:pPr>
            <w:r>
              <w:rPr>
                <w:rFonts w:ascii="Calibri" w:hAnsi="Calibri"/>
                <w:b w:val="0"/>
                <w:i w:val="0"/>
                <w:sz w:val="17"/>
              </w:rPr>
              <w:t>Size, colours and count per pack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32</w:t>
            </w:r>
          </w:p>
        </w:tc>
        <w:tc>
          <w:tcPr>
            <w:tcW w:type="dxa" w:w="2551"/>
            <w:shd w:val="clear" w:fill="F4F8FC"/>
          </w:tcPr>
          <w:p>
            <w:pPr>
              <w:spacing w:after="40" w:before="40"/>
            </w:pPr>
            <w:r>
              <w:rPr>
                <w:rFonts w:ascii="Calibri" w:hAnsi="Calibri"/>
                <w:b/>
                <w:i w:val="0"/>
                <w:sz w:val="17"/>
              </w:rPr>
              <w:t>Notepad</w:t>
            </w:r>
          </w:p>
        </w:tc>
        <w:tc>
          <w:tcPr>
            <w:tcW w:type="dxa" w:w="4762"/>
            <w:shd w:val="clear" w:fill="F4F8FC"/>
          </w:tcPr>
          <w:p>
            <w:pPr>
              <w:spacing w:after="40" w:before="40"/>
            </w:pPr>
            <w:r>
              <w:rPr>
                <w:rFonts w:ascii="Calibri" w:hAnsi="Calibri"/>
                <w:b w:val="0"/>
                <w:i w:val="0"/>
                <w:sz w:val="17"/>
              </w:rPr>
              <w:t>Size, ruling and sheet count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33</w:t>
            </w:r>
          </w:p>
        </w:tc>
        <w:tc>
          <w:tcPr>
            <w:tcW w:type="dxa" w:w="2551"/>
          </w:tcPr>
          <w:p>
            <w:pPr>
              <w:spacing w:after="40" w:before="40"/>
            </w:pPr>
            <w:r>
              <w:rPr>
                <w:rFonts w:ascii="Calibri" w:hAnsi="Calibri"/>
                <w:b/>
                <w:i w:val="0"/>
                <w:sz w:val="17"/>
              </w:rPr>
              <w:t>Diary or notebook</w:t>
            </w:r>
          </w:p>
        </w:tc>
        <w:tc>
          <w:tcPr>
            <w:tcW w:type="dxa" w:w="4762"/>
          </w:tcPr>
          <w:p>
            <w:pPr>
              <w:spacing w:after="40" w:before="40"/>
            </w:pPr>
            <w:r>
              <w:rPr>
                <w:rFonts w:ascii="Calibri" w:hAnsi="Calibri"/>
                <w:b w:val="0"/>
                <w:i w:val="0"/>
                <w:sz w:val="17"/>
              </w:rPr>
              <w:t>Size, ruling, binding and page count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34</w:t>
            </w:r>
          </w:p>
        </w:tc>
        <w:tc>
          <w:tcPr>
            <w:tcW w:type="dxa" w:w="2551"/>
            <w:shd w:val="clear" w:fill="F4F8FC"/>
          </w:tcPr>
          <w:p>
            <w:pPr>
              <w:spacing w:after="40" w:before="40"/>
            </w:pPr>
            <w:r>
              <w:rPr>
                <w:rFonts w:ascii="Calibri" w:hAnsi="Calibri"/>
                <w:b/>
                <w:i w:val="0"/>
                <w:sz w:val="17"/>
              </w:rPr>
              <w:t>Lever arch file, wide</w:t>
            </w:r>
          </w:p>
        </w:tc>
        <w:tc>
          <w:tcPr>
            <w:tcW w:type="dxa" w:w="4762"/>
            <w:shd w:val="clear" w:fill="F4F8FC"/>
          </w:tcPr>
          <w:p>
            <w:pPr>
              <w:spacing w:after="40" w:before="40"/>
            </w:pPr>
            <w:r>
              <w:rPr>
                <w:rFonts w:ascii="Calibri" w:hAnsi="Calibri"/>
                <w:b w:val="0"/>
                <w:i w:val="0"/>
                <w:sz w:val="17"/>
              </w:rPr>
              <w:t>Spine width in mm and A4 format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35</w:t>
            </w:r>
          </w:p>
        </w:tc>
        <w:tc>
          <w:tcPr>
            <w:tcW w:type="dxa" w:w="2551"/>
          </w:tcPr>
          <w:p>
            <w:pPr>
              <w:spacing w:after="40" w:before="40"/>
            </w:pPr>
            <w:r>
              <w:rPr>
                <w:rFonts w:ascii="Calibri" w:hAnsi="Calibri"/>
                <w:b/>
                <w:i w:val="0"/>
                <w:sz w:val="17"/>
              </w:rPr>
              <w:t>Lever arch file, narrow</w:t>
            </w:r>
          </w:p>
        </w:tc>
        <w:tc>
          <w:tcPr>
            <w:tcW w:type="dxa" w:w="4762"/>
          </w:tcPr>
          <w:p>
            <w:pPr>
              <w:spacing w:after="40" w:before="40"/>
            </w:pPr>
            <w:r>
              <w:rPr>
                <w:rFonts w:ascii="Calibri" w:hAnsi="Calibri"/>
                <w:b w:val="0"/>
                <w:i w:val="0"/>
                <w:sz w:val="17"/>
              </w:rPr>
              <w:t>Spine width in mm and A4 format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36</w:t>
            </w:r>
          </w:p>
        </w:tc>
        <w:tc>
          <w:tcPr>
            <w:tcW w:type="dxa" w:w="2551"/>
            <w:shd w:val="clear" w:fill="F4F8FC"/>
          </w:tcPr>
          <w:p>
            <w:pPr>
              <w:spacing w:after="40" w:before="40"/>
            </w:pPr>
            <w:r>
              <w:rPr>
                <w:rFonts w:ascii="Calibri" w:hAnsi="Calibri"/>
                <w:b/>
                <w:i w:val="0"/>
                <w:sz w:val="17"/>
              </w:rPr>
              <w:t>Fastener file</w:t>
            </w:r>
          </w:p>
        </w:tc>
        <w:tc>
          <w:tcPr>
            <w:tcW w:type="dxa" w:w="4762"/>
            <w:shd w:val="clear" w:fill="F4F8FC"/>
          </w:tcPr>
          <w:p>
            <w:pPr>
              <w:spacing w:after="40" w:before="40"/>
            </w:pPr>
            <w:r>
              <w:rPr>
                <w:rFonts w:ascii="Calibri" w:hAnsi="Calibri"/>
                <w:b w:val="0"/>
                <w:i w:val="0"/>
                <w:sz w:val="17"/>
              </w:rPr>
              <w:t>Card or plastic; pack count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37</w:t>
            </w:r>
          </w:p>
        </w:tc>
        <w:tc>
          <w:tcPr>
            <w:tcW w:type="dxa" w:w="2551"/>
          </w:tcPr>
          <w:p>
            <w:pPr>
              <w:spacing w:after="40" w:before="40"/>
            </w:pPr>
            <w:r>
              <w:rPr>
                <w:rFonts w:ascii="Calibri" w:hAnsi="Calibri"/>
                <w:b/>
                <w:i w:val="0"/>
                <w:sz w:val="17"/>
              </w:rPr>
              <w:t>Punched pocket</w:t>
            </w:r>
          </w:p>
        </w:tc>
        <w:tc>
          <w:tcPr>
            <w:tcW w:type="dxa" w:w="4762"/>
          </w:tcPr>
          <w:p>
            <w:pPr>
              <w:spacing w:after="40" w:before="40"/>
            </w:pPr>
            <w:r>
              <w:rPr>
                <w:rFonts w:ascii="Calibri" w:hAnsi="Calibri"/>
                <w:b w:val="0"/>
                <w:i w:val="0"/>
                <w:sz w:val="17"/>
              </w:rPr>
              <w:t>Micron thickness and pack count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38</w:t>
            </w:r>
          </w:p>
        </w:tc>
        <w:tc>
          <w:tcPr>
            <w:tcW w:type="dxa" w:w="2551"/>
            <w:shd w:val="clear" w:fill="F4F8FC"/>
          </w:tcPr>
          <w:p>
            <w:pPr>
              <w:spacing w:after="40" w:before="40"/>
            </w:pPr>
            <w:r>
              <w:rPr>
                <w:rFonts w:ascii="Calibri" w:hAnsi="Calibri"/>
                <w:b/>
                <w:i w:val="0"/>
                <w:sz w:val="17"/>
              </w:rPr>
              <w:t>Display book</w:t>
            </w:r>
          </w:p>
        </w:tc>
        <w:tc>
          <w:tcPr>
            <w:tcW w:type="dxa" w:w="4762"/>
            <w:shd w:val="clear" w:fill="F4F8FC"/>
          </w:tcPr>
          <w:p>
            <w:pPr>
              <w:spacing w:after="40" w:before="40"/>
            </w:pPr>
            <w:r>
              <w:rPr>
                <w:rFonts w:ascii="Calibri" w:hAnsi="Calibri"/>
                <w:b w:val="0"/>
                <w:i w:val="0"/>
                <w:sz w:val="17"/>
              </w:rPr>
              <w:t>Number of pockets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39</w:t>
            </w:r>
          </w:p>
        </w:tc>
        <w:tc>
          <w:tcPr>
            <w:tcW w:type="dxa" w:w="2551"/>
          </w:tcPr>
          <w:p>
            <w:pPr>
              <w:spacing w:after="40" w:before="40"/>
            </w:pPr>
            <w:r>
              <w:rPr>
                <w:rFonts w:ascii="Calibri" w:hAnsi="Calibri"/>
                <w:b/>
                <w:i w:val="0"/>
                <w:sz w:val="17"/>
              </w:rPr>
              <w:t>Archive box</w:t>
            </w:r>
          </w:p>
        </w:tc>
        <w:tc>
          <w:tcPr>
            <w:tcW w:type="dxa" w:w="4762"/>
          </w:tcPr>
          <w:p>
            <w:pPr>
              <w:spacing w:after="40" w:before="40"/>
            </w:pPr>
            <w:r>
              <w:rPr>
                <w:rFonts w:ascii="Calibri" w:hAnsi="Calibri"/>
                <w:b w:val="0"/>
                <w:i w:val="0"/>
                <w:sz w:val="17"/>
              </w:rPr>
              <w:t>Internal dimensions and board thickness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40</w:t>
            </w:r>
          </w:p>
        </w:tc>
        <w:tc>
          <w:tcPr>
            <w:tcW w:type="dxa" w:w="2551"/>
            <w:shd w:val="clear" w:fill="F4F8FC"/>
          </w:tcPr>
          <w:p>
            <w:pPr>
              <w:spacing w:after="40" w:before="40"/>
            </w:pPr>
            <w:r>
              <w:rPr>
                <w:rFonts w:ascii="Calibri" w:hAnsi="Calibri"/>
                <w:b/>
                <w:i w:val="0"/>
                <w:sz w:val="17"/>
              </w:rPr>
              <w:t>Letter tray</w:t>
            </w:r>
          </w:p>
        </w:tc>
        <w:tc>
          <w:tcPr>
            <w:tcW w:type="dxa" w:w="4762"/>
            <w:shd w:val="clear" w:fill="F4F8FC"/>
          </w:tcPr>
          <w:p>
            <w:pPr>
              <w:spacing w:after="40" w:before="40"/>
            </w:pPr>
            <w:r>
              <w:rPr>
                <w:rFonts w:ascii="Calibri" w:hAnsi="Calibri"/>
                <w:b w:val="0"/>
                <w:i w:val="0"/>
                <w:sz w:val="17"/>
              </w:rPr>
              <w:t>Stackable; material and A4 format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41</w:t>
            </w:r>
          </w:p>
        </w:tc>
        <w:tc>
          <w:tcPr>
            <w:tcW w:type="dxa" w:w="2551"/>
          </w:tcPr>
          <w:p>
            <w:pPr>
              <w:spacing w:after="40" w:before="40"/>
            </w:pPr>
            <w:r>
              <w:rPr>
                <w:rFonts w:ascii="Calibri" w:hAnsi="Calibri"/>
                <w:b/>
                <w:i w:val="0"/>
                <w:sz w:val="17"/>
              </w:rPr>
              <w:t>Envelope, DL</w:t>
            </w:r>
          </w:p>
        </w:tc>
        <w:tc>
          <w:tcPr>
            <w:tcW w:type="dxa" w:w="4762"/>
          </w:tcPr>
          <w:p>
            <w:pPr>
              <w:spacing w:after="40" w:before="40"/>
            </w:pPr>
            <w:r>
              <w:rPr>
                <w:rFonts w:ascii="Calibri" w:hAnsi="Calibri"/>
                <w:b w:val="0"/>
                <w:i w:val="0"/>
                <w:sz w:val="17"/>
              </w:rPr>
              <w:t>g/m², window option and pack count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42</w:t>
            </w:r>
          </w:p>
        </w:tc>
        <w:tc>
          <w:tcPr>
            <w:tcW w:type="dxa" w:w="2551"/>
            <w:shd w:val="clear" w:fill="F4F8FC"/>
          </w:tcPr>
          <w:p>
            <w:pPr>
              <w:spacing w:after="40" w:before="40"/>
            </w:pPr>
            <w:r>
              <w:rPr>
                <w:rFonts w:ascii="Calibri" w:hAnsi="Calibri"/>
                <w:b/>
                <w:i w:val="0"/>
                <w:sz w:val="17"/>
              </w:rPr>
              <w:t>Envelope, pocket</w:t>
            </w:r>
          </w:p>
        </w:tc>
        <w:tc>
          <w:tcPr>
            <w:tcW w:type="dxa" w:w="4762"/>
            <w:shd w:val="clear" w:fill="F4F8FC"/>
          </w:tcPr>
          <w:p>
            <w:pPr>
              <w:spacing w:after="40" w:before="40"/>
            </w:pPr>
            <w:r>
              <w:rPr>
                <w:rFonts w:ascii="Calibri" w:hAnsi="Calibri"/>
                <w:b w:val="0"/>
                <w:i w:val="0"/>
                <w:sz w:val="17"/>
              </w:rPr>
              <w:t>Size (C4, C5), g/m² and pack count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43</w:t>
            </w:r>
          </w:p>
        </w:tc>
        <w:tc>
          <w:tcPr>
            <w:tcW w:type="dxa" w:w="2551"/>
          </w:tcPr>
          <w:p>
            <w:pPr>
              <w:spacing w:after="40" w:before="40"/>
            </w:pPr>
            <w:r>
              <w:rPr>
                <w:rFonts w:ascii="Calibri" w:hAnsi="Calibri"/>
                <w:b/>
                <w:i w:val="0"/>
                <w:sz w:val="17"/>
              </w:rPr>
              <w:t>Label sheet, laser compatible</w:t>
            </w:r>
          </w:p>
        </w:tc>
        <w:tc>
          <w:tcPr>
            <w:tcW w:type="dxa" w:w="4762"/>
          </w:tcPr>
          <w:p>
            <w:pPr>
              <w:spacing w:after="40" w:before="40"/>
            </w:pPr>
            <w:r>
              <w:rPr>
                <w:rFonts w:ascii="Calibri" w:hAnsi="Calibri"/>
                <w:b w:val="0"/>
                <w:i w:val="0"/>
                <w:sz w:val="17"/>
              </w:rPr>
              <w:t>Label size, labels per sheet and sheets per box</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44</w:t>
            </w:r>
          </w:p>
        </w:tc>
        <w:tc>
          <w:tcPr>
            <w:tcW w:type="dxa" w:w="2551"/>
            <w:shd w:val="clear" w:fill="F4F8FC"/>
          </w:tcPr>
          <w:p>
            <w:pPr>
              <w:spacing w:after="40" w:before="40"/>
            </w:pPr>
            <w:r>
              <w:rPr>
                <w:rFonts w:ascii="Calibri" w:hAnsi="Calibri"/>
                <w:b/>
                <w:i w:val="0"/>
                <w:sz w:val="17"/>
              </w:rPr>
              <w:t>Calculator</w:t>
            </w:r>
          </w:p>
        </w:tc>
        <w:tc>
          <w:tcPr>
            <w:tcW w:type="dxa" w:w="4762"/>
            <w:shd w:val="clear" w:fill="F4F8FC"/>
          </w:tcPr>
          <w:p>
            <w:pPr>
              <w:spacing w:after="40" w:before="40"/>
            </w:pPr>
            <w:r>
              <w:rPr>
                <w:rFonts w:ascii="Calibri" w:hAnsi="Calibri"/>
                <w:b w:val="0"/>
                <w:i w:val="0"/>
                <w:sz w:val="17"/>
              </w:rPr>
              <w:t>Display digits, power source and tax keys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45</w:t>
            </w:r>
          </w:p>
        </w:tc>
        <w:tc>
          <w:tcPr>
            <w:tcW w:type="dxa" w:w="2551"/>
          </w:tcPr>
          <w:p>
            <w:pPr>
              <w:spacing w:after="40" w:before="40"/>
            </w:pPr>
            <w:r>
              <w:rPr>
                <w:rFonts w:ascii="Calibri" w:hAnsi="Calibri"/>
                <w:b/>
                <w:i w:val="0"/>
                <w:sz w:val="17"/>
              </w:rPr>
              <w:t>Whiteboard</w:t>
            </w:r>
          </w:p>
        </w:tc>
        <w:tc>
          <w:tcPr>
            <w:tcW w:type="dxa" w:w="4762"/>
          </w:tcPr>
          <w:p>
            <w:pPr>
              <w:spacing w:after="40" w:before="40"/>
            </w:pPr>
            <w:r>
              <w:rPr>
                <w:rFonts w:ascii="Calibri" w:hAnsi="Calibri"/>
                <w:b w:val="0"/>
                <w:i w:val="0"/>
                <w:sz w:val="17"/>
              </w:rPr>
              <w:t>Size, surface type (lacquered or ceramic) and frame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46</w:t>
            </w:r>
          </w:p>
        </w:tc>
        <w:tc>
          <w:tcPr>
            <w:tcW w:type="dxa" w:w="2551"/>
            <w:shd w:val="clear" w:fill="F4F8FC"/>
          </w:tcPr>
          <w:p>
            <w:pPr>
              <w:spacing w:after="40" w:before="40"/>
            </w:pPr>
            <w:r>
              <w:rPr>
                <w:rFonts w:ascii="Calibri" w:hAnsi="Calibri"/>
                <w:b/>
                <w:i w:val="0"/>
                <w:sz w:val="17"/>
              </w:rPr>
              <w:t>Whiteboard eraser</w:t>
            </w:r>
          </w:p>
        </w:tc>
        <w:tc>
          <w:tcPr>
            <w:tcW w:type="dxa" w:w="4762"/>
            <w:shd w:val="clear" w:fill="F4F8FC"/>
          </w:tcPr>
          <w:p>
            <w:pPr>
              <w:spacing w:after="40" w:before="40"/>
            </w:pPr>
            <w:r>
              <w:rPr>
                <w:rFonts w:ascii="Calibri" w:hAnsi="Calibri"/>
                <w:b w:val="0"/>
                <w:i w:val="0"/>
                <w:sz w:val="17"/>
              </w:rPr>
              <w:t>Magnetic option; replaceable pad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47</w:t>
            </w:r>
          </w:p>
        </w:tc>
        <w:tc>
          <w:tcPr>
            <w:tcW w:type="dxa" w:w="2551"/>
          </w:tcPr>
          <w:p>
            <w:pPr>
              <w:spacing w:after="40" w:before="40"/>
            </w:pPr>
            <w:r>
              <w:rPr>
                <w:rFonts w:ascii="Calibri" w:hAnsi="Calibri"/>
                <w:b/>
                <w:i w:val="0"/>
                <w:sz w:val="17"/>
              </w:rPr>
              <w:t>Laminating pouch</w:t>
            </w:r>
          </w:p>
        </w:tc>
        <w:tc>
          <w:tcPr>
            <w:tcW w:type="dxa" w:w="4762"/>
          </w:tcPr>
          <w:p>
            <w:pPr>
              <w:spacing w:after="40" w:before="40"/>
            </w:pPr>
            <w:r>
              <w:rPr>
                <w:rFonts w:ascii="Calibri" w:hAnsi="Calibri"/>
                <w:b w:val="0"/>
                <w:i w:val="0"/>
                <w:sz w:val="17"/>
              </w:rPr>
              <w:t>Size and micron thickness stated</w:t>
            </w:r>
          </w:p>
        </w:tc>
        <w:tc>
          <w:tcPr>
            <w:tcW w:type="dxa" w:w="907"/>
          </w:tcPr>
          <w:p>
            <w:pPr>
              <w:spacing w:after="40" w:before="40"/>
              <w:jc w:val="center"/>
            </w:pPr>
            <w:r>
              <w:rPr>
                <w:rFonts w:ascii="Calibri" w:hAnsi="Calibri"/>
                <w:b w:val="0"/>
                <w:i w:val="0"/>
                <w:sz w:val="17"/>
              </w:rPr>
              <w:t>Pack</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48</w:t>
            </w:r>
          </w:p>
        </w:tc>
        <w:tc>
          <w:tcPr>
            <w:tcW w:type="dxa" w:w="2551"/>
            <w:shd w:val="clear" w:fill="F4F8FC"/>
          </w:tcPr>
          <w:p>
            <w:pPr>
              <w:spacing w:after="40" w:before="40"/>
            </w:pPr>
            <w:r>
              <w:rPr>
                <w:rFonts w:ascii="Calibri" w:hAnsi="Calibri"/>
                <w:b/>
                <w:i w:val="0"/>
                <w:sz w:val="17"/>
              </w:rPr>
              <w:t>Binding comb and cover set</w:t>
            </w:r>
          </w:p>
        </w:tc>
        <w:tc>
          <w:tcPr>
            <w:tcW w:type="dxa" w:w="4762"/>
            <w:shd w:val="clear" w:fill="F4F8FC"/>
          </w:tcPr>
          <w:p>
            <w:pPr>
              <w:spacing w:after="40" w:before="40"/>
            </w:pPr>
            <w:r>
              <w:rPr>
                <w:rFonts w:ascii="Calibri" w:hAnsi="Calibri"/>
                <w:b w:val="0"/>
                <w:i w:val="0"/>
                <w:sz w:val="17"/>
              </w:rPr>
              <w:t>Comb diameter and cover g/m² stated</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49</w:t>
            </w:r>
          </w:p>
        </w:tc>
        <w:tc>
          <w:tcPr>
            <w:tcW w:type="dxa" w:w="2551"/>
          </w:tcPr>
          <w:p>
            <w:pPr>
              <w:spacing w:after="40" w:before="40"/>
            </w:pPr>
            <w:r>
              <w:rPr>
                <w:rFonts w:ascii="Calibri" w:hAnsi="Calibri"/>
                <w:b/>
                <w:i w:val="0"/>
                <w:sz w:val="17"/>
              </w:rPr>
              <w:t>Pen pot or desk organiser</w:t>
            </w:r>
          </w:p>
        </w:tc>
        <w:tc>
          <w:tcPr>
            <w:tcW w:type="dxa" w:w="4762"/>
          </w:tcPr>
          <w:p>
            <w:pPr>
              <w:spacing w:after="40" w:before="40"/>
            </w:pPr>
            <w:r>
              <w:rPr>
                <w:rFonts w:ascii="Calibri" w:hAnsi="Calibri"/>
                <w:b w:val="0"/>
                <w:i w:val="0"/>
                <w:sz w:val="17"/>
              </w:rPr>
              <w:t>Compartment count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50</w:t>
            </w:r>
          </w:p>
        </w:tc>
        <w:tc>
          <w:tcPr>
            <w:tcW w:type="dxa" w:w="2551"/>
            <w:shd w:val="clear" w:fill="F4F8FC"/>
          </w:tcPr>
          <w:p>
            <w:pPr>
              <w:spacing w:after="40" w:before="40"/>
            </w:pPr>
            <w:r>
              <w:rPr>
                <w:rFonts w:ascii="Calibri" w:hAnsi="Calibri"/>
                <w:b/>
                <w:i w:val="0"/>
                <w:sz w:val="17"/>
              </w:rPr>
              <w:t>Alkaline battery, AA or AAA</w:t>
            </w:r>
          </w:p>
        </w:tc>
        <w:tc>
          <w:tcPr>
            <w:tcW w:type="dxa" w:w="4762"/>
            <w:shd w:val="clear" w:fill="F4F8FC"/>
          </w:tcPr>
          <w:p>
            <w:pPr>
              <w:spacing w:after="40" w:before="40"/>
            </w:pPr>
            <w:r>
              <w:rPr>
                <w:rFonts w:ascii="Calibri" w:hAnsi="Calibri"/>
                <w:b w:val="0"/>
                <w:i w:val="0"/>
                <w:sz w:val="17"/>
              </w:rPr>
              <w:t>Pack count stated; rechargeable option separate</w:t>
            </w:r>
          </w:p>
        </w:tc>
        <w:tc>
          <w:tcPr>
            <w:tcW w:type="dxa" w:w="907"/>
            <w:shd w:val="clear" w:fill="F4F8FC"/>
          </w:tcPr>
          <w:p>
            <w:pPr>
              <w:spacing w:after="40" w:before="40"/>
              <w:jc w:val="center"/>
            </w:pPr>
            <w:r>
              <w:rPr>
                <w:rFonts w:ascii="Calibri" w:hAnsi="Calibri"/>
                <w:b w:val="0"/>
                <w:i w:val="0"/>
                <w:sz w:val="17"/>
              </w:rPr>
              <w:t>Pack</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